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83298" w:rsidRDefault="00E83298">
      <w:pPr>
        <w:autoSpaceDE w:val="0"/>
        <w:rPr>
          <w:rFonts w:ascii="Calibri" w:eastAsia="font392" w:hAnsi="Calibri" w:cs="Helvetica Neue"/>
          <w:sz w:val="22"/>
          <w:szCs w:val="22"/>
        </w:rPr>
      </w:pPr>
    </w:p>
    <w:p w:rsidR="00E83298" w:rsidRDefault="004566E3">
      <w:pPr>
        <w:autoSpaceDE w:val="0"/>
        <w:rPr>
          <w:rFonts w:ascii="Calibri" w:eastAsia="font392" w:hAnsi="Calibri" w:cs="Helvetica Neue"/>
          <w:sz w:val="22"/>
          <w:szCs w:val="22"/>
        </w:rPr>
      </w:pPr>
      <w:r>
        <w:rPr>
          <w:rFonts w:ascii="Calibri" w:eastAsia="font392" w:hAnsi="Calibri" w:cs="Helvetica Neue"/>
          <w:b/>
          <w:bCs/>
          <w:sz w:val="22"/>
          <w:szCs w:val="22"/>
        </w:rPr>
        <w:t>CRITERIOS Y PROCESO DE SELECCION</w:t>
      </w:r>
    </w:p>
    <w:p w:rsidR="00E83298" w:rsidRDefault="00E83298">
      <w:pPr>
        <w:autoSpaceDE w:val="0"/>
        <w:rPr>
          <w:rFonts w:ascii="Calibri" w:eastAsia="font392" w:hAnsi="Calibri" w:cs="Helvetica Neue"/>
          <w:sz w:val="22"/>
          <w:szCs w:val="22"/>
        </w:rPr>
      </w:pPr>
    </w:p>
    <w:p w:rsidR="00E83298" w:rsidRDefault="00E83298">
      <w:pPr>
        <w:autoSpaceDE w:val="0"/>
        <w:rPr>
          <w:rFonts w:ascii="Calibri" w:eastAsia="font392" w:hAnsi="Calibri" w:cs="Helvetica Neue"/>
          <w:sz w:val="22"/>
          <w:szCs w:val="22"/>
        </w:rPr>
      </w:pPr>
      <w:r>
        <w:rPr>
          <w:rFonts w:ascii="Calibri" w:eastAsia="font392" w:hAnsi="Calibri" w:cs="Helvetica Neue"/>
          <w:b/>
          <w:bCs/>
          <w:sz w:val="22"/>
          <w:szCs w:val="22"/>
        </w:rPr>
        <w:t>Requisitos básicos</w:t>
      </w:r>
    </w:p>
    <w:p w:rsidR="00E83298" w:rsidRDefault="00E83298">
      <w:pPr>
        <w:numPr>
          <w:ilvl w:val="0"/>
          <w:numId w:val="5"/>
        </w:numPr>
        <w:autoSpaceDE w:val="0"/>
        <w:rPr>
          <w:rFonts w:ascii="Calibri" w:eastAsia="font392" w:hAnsi="Calibri" w:cs="Helvetica Neue"/>
          <w:sz w:val="22"/>
          <w:szCs w:val="22"/>
        </w:rPr>
      </w:pPr>
      <w:r>
        <w:rPr>
          <w:rFonts w:ascii="Calibri" w:eastAsia="font392" w:hAnsi="Calibri" w:cs="Helvetica Neue"/>
          <w:sz w:val="22"/>
          <w:szCs w:val="22"/>
        </w:rPr>
        <w:t>Tener un nivel de castellano alto y f</w:t>
      </w:r>
      <w:r w:rsidR="00D42F3A">
        <w:rPr>
          <w:rFonts w:ascii="Calibri" w:eastAsia="font392" w:hAnsi="Calibri" w:cs="Helvetica Neue"/>
          <w:sz w:val="22"/>
          <w:szCs w:val="22"/>
        </w:rPr>
        <w:t xml:space="preserve">luido </w:t>
      </w:r>
      <w:r w:rsidR="00005EE6">
        <w:rPr>
          <w:rFonts w:ascii="Calibri" w:eastAsia="font392" w:hAnsi="Calibri" w:cs="Helvetica Neue"/>
          <w:sz w:val="22"/>
          <w:szCs w:val="22"/>
        </w:rPr>
        <w:t>(equivalente al C1/C2 o similar)</w:t>
      </w:r>
      <w:r w:rsidR="00D42F3A">
        <w:rPr>
          <w:rFonts w:ascii="Calibri" w:eastAsia="font392" w:hAnsi="Calibri" w:cs="Helvetica Neue"/>
          <w:sz w:val="22"/>
          <w:szCs w:val="22"/>
        </w:rPr>
        <w:t xml:space="preserve">. </w:t>
      </w:r>
      <w:r w:rsidR="00D42F3A" w:rsidRPr="00D42F3A">
        <w:rPr>
          <w:rFonts w:ascii="Calibri" w:eastAsia="font392" w:hAnsi="Calibri" w:cs="Helvetica Neue"/>
          <w:i/>
          <w:color w:val="FF0000"/>
          <w:sz w:val="22"/>
          <w:szCs w:val="22"/>
        </w:rPr>
        <w:t xml:space="preserve">Desafortunadamente no podemos hacer excepciones al requisito de idioma. </w:t>
      </w:r>
    </w:p>
    <w:p w:rsidR="00E83298" w:rsidRDefault="00E83298">
      <w:pPr>
        <w:numPr>
          <w:ilvl w:val="0"/>
          <w:numId w:val="5"/>
        </w:numPr>
        <w:autoSpaceDE w:val="0"/>
        <w:rPr>
          <w:rFonts w:ascii="Calibri" w:eastAsia="font392" w:hAnsi="Calibri" w:cs="Helvetica Neue"/>
          <w:sz w:val="22"/>
          <w:szCs w:val="22"/>
        </w:rPr>
      </w:pPr>
      <w:r>
        <w:rPr>
          <w:rFonts w:ascii="Calibri" w:eastAsia="font392" w:hAnsi="Calibri" w:cs="Helvetica Neue"/>
          <w:sz w:val="22"/>
          <w:szCs w:val="22"/>
        </w:rPr>
        <w:t xml:space="preserve">Tener experiencia previa de trabajo cualificado en movimientos sociales u </w:t>
      </w:r>
      <w:proofErr w:type="spellStart"/>
      <w:r>
        <w:rPr>
          <w:rFonts w:ascii="Calibri" w:eastAsia="font392" w:hAnsi="Calibri" w:cs="Helvetica Neue"/>
          <w:sz w:val="22"/>
          <w:szCs w:val="22"/>
        </w:rPr>
        <w:t>ONGs</w:t>
      </w:r>
      <w:proofErr w:type="spellEnd"/>
      <w:r>
        <w:rPr>
          <w:rFonts w:ascii="Calibri" w:eastAsia="font392" w:hAnsi="Calibri" w:cs="Helvetica Neue"/>
          <w:sz w:val="22"/>
          <w:szCs w:val="22"/>
        </w:rPr>
        <w:t xml:space="preserve"> de derechos humanos, cooperación al desarrollo y/o trabajo social, especialmente en América Latina.</w:t>
      </w:r>
    </w:p>
    <w:p w:rsidR="00E83298" w:rsidRDefault="00E83298">
      <w:pPr>
        <w:numPr>
          <w:ilvl w:val="0"/>
          <w:numId w:val="5"/>
        </w:numPr>
        <w:autoSpaceDE w:val="0"/>
        <w:rPr>
          <w:rFonts w:ascii="Calibri" w:eastAsia="font392" w:hAnsi="Calibri" w:cs="Helvetica Neue"/>
          <w:sz w:val="22"/>
          <w:szCs w:val="22"/>
        </w:rPr>
      </w:pPr>
      <w:r>
        <w:rPr>
          <w:rFonts w:ascii="Calibri" w:eastAsia="font392" w:hAnsi="Calibri" w:cs="Helvetica Neue"/>
          <w:sz w:val="22"/>
          <w:szCs w:val="22"/>
        </w:rPr>
        <w:t>Estar disponible para un año de trabajo voluntario en un equipo de PBI México en Oaxaca o Chihuahua.</w:t>
      </w:r>
    </w:p>
    <w:p w:rsidR="00E83298" w:rsidRDefault="00E83298">
      <w:pPr>
        <w:numPr>
          <w:ilvl w:val="0"/>
          <w:numId w:val="5"/>
        </w:numPr>
        <w:autoSpaceDE w:val="0"/>
        <w:rPr>
          <w:rFonts w:ascii="Calibri" w:eastAsia="font392" w:hAnsi="Calibri" w:cs="Helvetica Neue"/>
          <w:sz w:val="22"/>
          <w:szCs w:val="22"/>
        </w:rPr>
      </w:pPr>
      <w:r>
        <w:rPr>
          <w:rFonts w:ascii="Calibri" w:eastAsia="font392" w:hAnsi="Calibri" w:cs="Helvetica Neue"/>
          <w:sz w:val="22"/>
          <w:szCs w:val="22"/>
        </w:rPr>
        <w:t>Entendimiento de y compromiso con el mandato y los principios de PBI México.</w:t>
      </w:r>
    </w:p>
    <w:p w:rsidR="00E83298" w:rsidRDefault="00E83298">
      <w:pPr>
        <w:numPr>
          <w:ilvl w:val="0"/>
          <w:numId w:val="5"/>
        </w:numPr>
        <w:autoSpaceDE w:val="0"/>
        <w:rPr>
          <w:rFonts w:ascii="Calibri" w:eastAsia="font392" w:hAnsi="Calibri" w:cs="Helvetica Neue"/>
          <w:sz w:val="22"/>
          <w:szCs w:val="22"/>
        </w:rPr>
      </w:pPr>
      <w:r>
        <w:rPr>
          <w:rFonts w:ascii="Calibri" w:eastAsia="font392" w:hAnsi="Calibri" w:cs="Helvetica Neue"/>
          <w:sz w:val="22"/>
          <w:szCs w:val="22"/>
        </w:rPr>
        <w:t>Disponibilidad y capacidad de hacer el trabajo temático de todos los ejes (incidencia, acompañamiento, comunicación y seguridad) y las tareas administrativas.</w:t>
      </w:r>
    </w:p>
    <w:p w:rsidR="00E83298" w:rsidRDefault="00E83298">
      <w:pPr>
        <w:autoSpaceDE w:val="0"/>
        <w:rPr>
          <w:rFonts w:ascii="Calibri" w:eastAsia="font392" w:hAnsi="Calibri" w:cs="Helvetica Neue"/>
          <w:sz w:val="22"/>
          <w:szCs w:val="22"/>
        </w:rPr>
      </w:pPr>
      <w:bookmarkStart w:id="0" w:name="_GoBack"/>
      <w:bookmarkEnd w:id="0"/>
    </w:p>
    <w:p w:rsidR="00E83298" w:rsidRDefault="00E83298">
      <w:pPr>
        <w:autoSpaceDE w:val="0"/>
        <w:rPr>
          <w:rFonts w:ascii="Calibri" w:eastAsia="font392" w:hAnsi="Calibri" w:cs="Helvetica Neue"/>
          <w:sz w:val="22"/>
          <w:szCs w:val="22"/>
        </w:rPr>
      </w:pPr>
      <w:r>
        <w:rPr>
          <w:rFonts w:ascii="Calibri" w:eastAsia="font392" w:hAnsi="Calibri" w:cs="Helvetica Neue"/>
          <w:b/>
          <w:bCs/>
          <w:sz w:val="22"/>
          <w:szCs w:val="22"/>
        </w:rPr>
        <w:t>Criterios de selección:</w:t>
      </w:r>
    </w:p>
    <w:p w:rsidR="00E83298" w:rsidRDefault="00E83298">
      <w:pPr>
        <w:autoSpaceDE w:val="0"/>
        <w:rPr>
          <w:rFonts w:ascii="Calibri" w:eastAsia="font392" w:hAnsi="Calibri" w:cs="Helvetica Neue"/>
          <w:sz w:val="22"/>
          <w:szCs w:val="22"/>
        </w:rPr>
      </w:pPr>
      <w:r>
        <w:rPr>
          <w:rFonts w:ascii="Calibri" w:eastAsia="font392" w:hAnsi="Calibri" w:cs="Helvetica Neue"/>
          <w:sz w:val="22"/>
          <w:szCs w:val="22"/>
        </w:rPr>
        <w:t>Apart</w:t>
      </w:r>
      <w:r w:rsidR="00005EE6">
        <w:rPr>
          <w:rFonts w:ascii="Calibri" w:eastAsia="font392" w:hAnsi="Calibri" w:cs="Helvetica Neue"/>
          <w:sz w:val="22"/>
          <w:szCs w:val="22"/>
        </w:rPr>
        <w:t xml:space="preserve">e de los requisitos básicos, </w:t>
      </w:r>
      <w:r>
        <w:rPr>
          <w:rFonts w:ascii="Calibri" w:eastAsia="font392" w:hAnsi="Calibri" w:cs="Helvetica Neue"/>
          <w:sz w:val="22"/>
          <w:szCs w:val="22"/>
        </w:rPr>
        <w:t xml:space="preserve">PBI México utiliza los siguientes criterios al momento de hacer la selección: </w:t>
      </w:r>
    </w:p>
    <w:p w:rsidR="00E83298" w:rsidRDefault="00E83298">
      <w:pPr>
        <w:numPr>
          <w:ilvl w:val="0"/>
          <w:numId w:val="4"/>
        </w:numPr>
        <w:autoSpaceDE w:val="0"/>
        <w:rPr>
          <w:rFonts w:ascii="Calibri" w:eastAsia="font392" w:hAnsi="Calibri" w:cs="Helvetica Neue"/>
          <w:sz w:val="22"/>
          <w:szCs w:val="22"/>
        </w:rPr>
      </w:pPr>
      <w:r>
        <w:rPr>
          <w:rFonts w:ascii="Calibri" w:eastAsia="font392" w:hAnsi="Calibri" w:cs="Helvetica Neue"/>
          <w:sz w:val="22"/>
          <w:szCs w:val="22"/>
        </w:rPr>
        <w:t>Alto grado de compromiso y motivación para el trabajo de PBI México;</w:t>
      </w:r>
    </w:p>
    <w:p w:rsidR="00E83298" w:rsidRDefault="00E83298">
      <w:pPr>
        <w:numPr>
          <w:ilvl w:val="0"/>
          <w:numId w:val="4"/>
        </w:numPr>
        <w:autoSpaceDE w:val="0"/>
        <w:rPr>
          <w:rFonts w:ascii="Calibri" w:eastAsia="font392" w:hAnsi="Calibri" w:cs="Helvetica Neue"/>
          <w:sz w:val="22"/>
          <w:szCs w:val="22"/>
        </w:rPr>
      </w:pPr>
      <w:r>
        <w:rPr>
          <w:rFonts w:ascii="Calibri" w:eastAsia="font392" w:hAnsi="Calibri" w:cs="Helvetica Neue"/>
          <w:sz w:val="22"/>
          <w:szCs w:val="22"/>
        </w:rPr>
        <w:t>Disponibilidad y capacidad de cumplir con las normas de seguridad y trabajar dentro de un contexto de conflicto;</w:t>
      </w:r>
    </w:p>
    <w:p w:rsidR="00E83298" w:rsidRDefault="00E83298">
      <w:pPr>
        <w:numPr>
          <w:ilvl w:val="0"/>
          <w:numId w:val="4"/>
        </w:numPr>
        <w:autoSpaceDE w:val="0"/>
        <w:rPr>
          <w:rFonts w:ascii="Calibri" w:eastAsia="font392" w:hAnsi="Calibri" w:cs="Helvetica Neue"/>
          <w:sz w:val="22"/>
          <w:szCs w:val="22"/>
        </w:rPr>
      </w:pPr>
      <w:r>
        <w:rPr>
          <w:rFonts w:ascii="Calibri" w:eastAsia="font392" w:hAnsi="Calibri" w:cs="Helvetica Neue"/>
          <w:sz w:val="22"/>
          <w:szCs w:val="22"/>
        </w:rPr>
        <w:t xml:space="preserve">Manejo de discurso y capacidad de hablar con diferentes actores (gubernamentales </w:t>
      </w:r>
      <w:r w:rsidR="00D42F3A">
        <w:rPr>
          <w:rFonts w:ascii="Calibri" w:eastAsia="font392" w:hAnsi="Calibri" w:cs="Helvetica Neue"/>
          <w:sz w:val="22"/>
          <w:szCs w:val="22"/>
        </w:rPr>
        <w:t>y</w:t>
      </w:r>
      <w:r>
        <w:rPr>
          <w:rFonts w:ascii="Calibri" w:eastAsia="font392" w:hAnsi="Calibri" w:cs="Helvetica Neue"/>
          <w:sz w:val="22"/>
          <w:szCs w:val="22"/>
        </w:rPr>
        <w:t xml:space="preserve"> sociedad civil);</w:t>
      </w:r>
    </w:p>
    <w:p w:rsidR="00E83298" w:rsidRDefault="00E83298">
      <w:pPr>
        <w:numPr>
          <w:ilvl w:val="0"/>
          <w:numId w:val="4"/>
        </w:numPr>
        <w:autoSpaceDE w:val="0"/>
        <w:rPr>
          <w:rFonts w:ascii="Calibri" w:eastAsia="font392" w:hAnsi="Calibri" w:cs="Helvetica Neue"/>
          <w:sz w:val="22"/>
          <w:szCs w:val="22"/>
        </w:rPr>
      </w:pPr>
      <w:r>
        <w:rPr>
          <w:rFonts w:ascii="Calibri" w:eastAsia="font392" w:hAnsi="Calibri" w:cs="Helvetica Neue"/>
          <w:sz w:val="22"/>
          <w:szCs w:val="22"/>
        </w:rPr>
        <w:t>Capacidad de vivir y trabajar en equipo con actitud abierta a otras perspectivas y experiencias, disponibilidad de formar equipo y apoyarse mutuamente;</w:t>
      </w:r>
    </w:p>
    <w:p w:rsidR="00E83298" w:rsidRDefault="00E83298">
      <w:pPr>
        <w:numPr>
          <w:ilvl w:val="0"/>
          <w:numId w:val="4"/>
        </w:numPr>
        <w:autoSpaceDE w:val="0"/>
        <w:rPr>
          <w:rFonts w:ascii="Calibri" w:eastAsia="font392" w:hAnsi="Calibri" w:cs="Helvetica Neue"/>
          <w:sz w:val="22"/>
          <w:szCs w:val="22"/>
        </w:rPr>
      </w:pPr>
      <w:r>
        <w:rPr>
          <w:rFonts w:ascii="Calibri" w:eastAsia="font392" w:hAnsi="Calibri" w:cs="Helvetica Neue"/>
          <w:sz w:val="22"/>
          <w:szCs w:val="22"/>
        </w:rPr>
        <w:t>Experiencia en la resolución de conflictos y/o capacidad de enfrentar los conflictos de forma positiva y madura;</w:t>
      </w:r>
    </w:p>
    <w:p w:rsidR="00E83298" w:rsidRDefault="00E83298">
      <w:pPr>
        <w:numPr>
          <w:ilvl w:val="0"/>
          <w:numId w:val="4"/>
        </w:numPr>
        <w:autoSpaceDE w:val="0"/>
        <w:rPr>
          <w:rFonts w:ascii="Calibri" w:eastAsia="font392" w:hAnsi="Calibri" w:cs="Helvetica Neue"/>
          <w:sz w:val="22"/>
          <w:szCs w:val="22"/>
        </w:rPr>
      </w:pPr>
      <w:r>
        <w:rPr>
          <w:rFonts w:ascii="Calibri" w:eastAsia="font392" w:hAnsi="Calibri" w:cs="Helvetica Neue"/>
          <w:sz w:val="22"/>
          <w:szCs w:val="22"/>
        </w:rPr>
        <w:t xml:space="preserve">Conocimiento previo de México/América Latina, derechos humanos/derecho internacional, represión, contextos de violencia, movimientos sociales y/u trabajo previo con </w:t>
      </w:r>
      <w:proofErr w:type="spellStart"/>
      <w:r>
        <w:rPr>
          <w:rFonts w:ascii="Calibri" w:eastAsia="font392" w:hAnsi="Calibri" w:cs="Helvetica Neue"/>
          <w:sz w:val="22"/>
          <w:szCs w:val="22"/>
        </w:rPr>
        <w:t>ONGs</w:t>
      </w:r>
      <w:proofErr w:type="spellEnd"/>
      <w:r>
        <w:rPr>
          <w:rFonts w:ascii="Calibri" w:eastAsia="font392" w:hAnsi="Calibri" w:cs="Helvetica Neue"/>
          <w:sz w:val="22"/>
          <w:szCs w:val="22"/>
        </w:rPr>
        <w:t>;</w:t>
      </w:r>
    </w:p>
    <w:p w:rsidR="00E83298" w:rsidRDefault="00E83298">
      <w:pPr>
        <w:numPr>
          <w:ilvl w:val="0"/>
          <w:numId w:val="4"/>
        </w:numPr>
        <w:autoSpaceDE w:val="0"/>
        <w:rPr>
          <w:rFonts w:ascii="Calibri" w:eastAsia="font392" w:hAnsi="Calibri" w:cs="Helvetica Neue"/>
          <w:sz w:val="22"/>
          <w:szCs w:val="22"/>
        </w:rPr>
      </w:pPr>
      <w:r>
        <w:rPr>
          <w:rFonts w:ascii="Calibri" w:eastAsia="font392" w:hAnsi="Calibri" w:cs="Helvetica Neue"/>
          <w:sz w:val="22"/>
          <w:szCs w:val="22"/>
        </w:rPr>
        <w:t xml:space="preserve">Experiencia de trabajo en consenso (conocimiento de las herramientas y procesos que se utiliza para el consenso) o capacidad </w:t>
      </w:r>
      <w:proofErr w:type="spellStart"/>
      <w:r>
        <w:rPr>
          <w:rFonts w:ascii="Calibri" w:eastAsia="font392" w:hAnsi="Calibri" w:cs="Helvetica Neue"/>
          <w:sz w:val="22"/>
          <w:szCs w:val="22"/>
        </w:rPr>
        <w:t>y</w:t>
      </w:r>
      <w:proofErr w:type="spellEnd"/>
      <w:r>
        <w:rPr>
          <w:rFonts w:ascii="Calibri" w:eastAsia="font392" w:hAnsi="Calibri" w:cs="Helvetica Neue"/>
          <w:sz w:val="22"/>
          <w:szCs w:val="22"/>
        </w:rPr>
        <w:t xml:space="preserve"> interés en formarse;</w:t>
      </w:r>
    </w:p>
    <w:p w:rsidR="00E83298" w:rsidRDefault="00E83298">
      <w:pPr>
        <w:numPr>
          <w:ilvl w:val="0"/>
          <w:numId w:val="4"/>
        </w:numPr>
        <w:autoSpaceDE w:val="0"/>
        <w:rPr>
          <w:rFonts w:ascii="Calibri" w:eastAsia="font392" w:hAnsi="Calibri" w:cs="Helvetica Neue"/>
          <w:sz w:val="22"/>
          <w:szCs w:val="22"/>
        </w:rPr>
      </w:pPr>
      <w:r>
        <w:rPr>
          <w:rFonts w:ascii="Calibri" w:eastAsia="font392" w:hAnsi="Calibri" w:cs="Helvetica Neue"/>
          <w:sz w:val="22"/>
          <w:szCs w:val="22"/>
        </w:rPr>
        <w:t>Discreción y manejo de información sensible;</w:t>
      </w:r>
    </w:p>
    <w:p w:rsidR="00E83298" w:rsidRDefault="00E83298">
      <w:pPr>
        <w:numPr>
          <w:ilvl w:val="0"/>
          <w:numId w:val="4"/>
        </w:numPr>
        <w:autoSpaceDE w:val="0"/>
        <w:rPr>
          <w:rFonts w:ascii="Calibri" w:eastAsia="font392" w:hAnsi="Calibri" w:cs="Helvetica Neue"/>
          <w:sz w:val="22"/>
          <w:szCs w:val="22"/>
        </w:rPr>
      </w:pPr>
      <w:r>
        <w:rPr>
          <w:rFonts w:ascii="Calibri" w:eastAsia="font392" w:hAnsi="Calibri" w:cs="Helvetica Neue"/>
          <w:sz w:val="22"/>
          <w:szCs w:val="22"/>
        </w:rPr>
        <w:t>Conocimiento de herramientas de seguridad informática y/u capacidad de formarse;</w:t>
      </w:r>
    </w:p>
    <w:p w:rsidR="00E83298" w:rsidRDefault="00E83298">
      <w:pPr>
        <w:numPr>
          <w:ilvl w:val="0"/>
          <w:numId w:val="4"/>
        </w:numPr>
        <w:autoSpaceDE w:val="0"/>
        <w:rPr>
          <w:rFonts w:ascii="Calibri" w:eastAsia="font392" w:hAnsi="Calibri" w:cs="Helvetica Neue"/>
          <w:sz w:val="22"/>
          <w:szCs w:val="22"/>
        </w:rPr>
      </w:pPr>
      <w:r>
        <w:rPr>
          <w:rFonts w:ascii="Calibri" w:eastAsia="font392" w:hAnsi="Calibri" w:cs="Helvetica Neue"/>
          <w:sz w:val="22"/>
          <w:szCs w:val="22"/>
        </w:rPr>
        <w:t>Sensibilidad cultural;</w:t>
      </w:r>
    </w:p>
    <w:p w:rsidR="00E83298" w:rsidRDefault="00E83298">
      <w:pPr>
        <w:numPr>
          <w:ilvl w:val="0"/>
          <w:numId w:val="4"/>
        </w:numPr>
        <w:autoSpaceDE w:val="0"/>
        <w:rPr>
          <w:rFonts w:ascii="Calibri" w:eastAsia="font392" w:hAnsi="Calibri" w:cs="Helvetica Neue"/>
          <w:sz w:val="22"/>
          <w:szCs w:val="22"/>
        </w:rPr>
      </w:pPr>
      <w:r>
        <w:rPr>
          <w:rFonts w:ascii="Calibri" w:eastAsia="font392" w:hAnsi="Calibri" w:cs="Helvetica Neue"/>
          <w:sz w:val="22"/>
          <w:szCs w:val="22"/>
        </w:rPr>
        <w:t>Buen manejo de estrés y capacidad de priorización.</w:t>
      </w:r>
    </w:p>
    <w:p w:rsidR="00E83298" w:rsidRDefault="00E83298">
      <w:pPr>
        <w:autoSpaceDE w:val="0"/>
        <w:rPr>
          <w:rFonts w:ascii="Calibri" w:eastAsia="font392" w:hAnsi="Calibri" w:cs="Helvetica Neue"/>
          <w:sz w:val="22"/>
          <w:szCs w:val="22"/>
        </w:rPr>
      </w:pPr>
    </w:p>
    <w:p w:rsidR="00E83298" w:rsidRDefault="00E83298">
      <w:pPr>
        <w:autoSpaceDE w:val="0"/>
        <w:rPr>
          <w:rFonts w:ascii="Calibri" w:eastAsia="font392" w:hAnsi="Calibri" w:cs="Helvetica Neue"/>
          <w:sz w:val="22"/>
          <w:szCs w:val="22"/>
        </w:rPr>
      </w:pPr>
      <w:r>
        <w:rPr>
          <w:rFonts w:ascii="Calibri" w:eastAsia="font392" w:hAnsi="Calibri" w:cs="Helvetica Neue"/>
          <w:sz w:val="22"/>
          <w:szCs w:val="22"/>
        </w:rPr>
        <w:t xml:space="preserve">Se considera además importante tener un balance de género, edad, nacionalidad y capacidades/ experiencias previas al momento de tomar la decisión final sobre la composición de los equipos en terreno.  </w:t>
      </w:r>
    </w:p>
    <w:p w:rsidR="00E83298" w:rsidRDefault="00E83298">
      <w:pPr>
        <w:autoSpaceDE w:val="0"/>
        <w:rPr>
          <w:rFonts w:ascii="Calibri" w:eastAsia="font392" w:hAnsi="Calibri" w:cs="Helvetica Neue"/>
          <w:sz w:val="22"/>
          <w:szCs w:val="22"/>
        </w:rPr>
      </w:pPr>
    </w:p>
    <w:p w:rsidR="00E83298" w:rsidRDefault="00E83298">
      <w:pPr>
        <w:autoSpaceDE w:val="0"/>
        <w:rPr>
          <w:rFonts w:ascii="Calibri" w:eastAsia="font392" w:hAnsi="Calibri" w:cs="Helvetica Neue"/>
          <w:sz w:val="22"/>
          <w:szCs w:val="22"/>
        </w:rPr>
      </w:pPr>
      <w:r>
        <w:rPr>
          <w:rFonts w:ascii="Calibri" w:eastAsia="font392" w:hAnsi="Calibri" w:cs="Helvetica Neue"/>
          <w:b/>
          <w:bCs/>
          <w:sz w:val="22"/>
          <w:szCs w:val="22"/>
        </w:rPr>
        <w:t>La norma del propio país de PBI México</w:t>
      </w:r>
    </w:p>
    <w:p w:rsidR="00E83298" w:rsidRDefault="00E83298">
      <w:pPr>
        <w:autoSpaceDE w:val="0"/>
        <w:rPr>
          <w:rFonts w:ascii="Calibri" w:hAnsi="Calibri" w:cs="Helvetica Neue"/>
          <w:sz w:val="22"/>
          <w:szCs w:val="22"/>
        </w:rPr>
      </w:pPr>
      <w:r>
        <w:rPr>
          <w:rFonts w:ascii="Calibri" w:eastAsia="font392" w:hAnsi="Calibri" w:cs="Helvetica Neue"/>
          <w:sz w:val="22"/>
          <w:szCs w:val="22"/>
        </w:rPr>
        <w:t>PBI México establece que las personas ciudadanas mexicanas no pueden trabajar en el Proyecto de PBI en México. Se hace una excepción en lo referente a las personas de servicio o asistencia administrativa en México. El propósito de esta norma es poder tener una distancia objetiva entre las personas voluntarias o miembros del Proyecto de PBI México y las personas y organizaciones a las cuales acompañamos</w:t>
      </w:r>
      <w:r w:rsidR="00005EE6">
        <w:rPr>
          <w:rFonts w:ascii="Calibri" w:eastAsia="font392" w:hAnsi="Calibri" w:cs="Helvetica Neue"/>
          <w:sz w:val="22"/>
          <w:szCs w:val="22"/>
        </w:rPr>
        <w:t xml:space="preserve"> en México y</w:t>
      </w:r>
      <w:r>
        <w:rPr>
          <w:rFonts w:ascii="Calibri" w:eastAsia="font392" w:hAnsi="Calibri" w:cs="Helvetica Neue"/>
          <w:sz w:val="22"/>
          <w:szCs w:val="22"/>
        </w:rPr>
        <w:t xml:space="preserve"> asegura también que las presiones locales no afecten a la independencia del proyecto. Esto supone también una ayuda para proteger la seguridad de las personas</w:t>
      </w:r>
      <w:r w:rsidR="00005EE6">
        <w:rPr>
          <w:rFonts w:ascii="Calibri" w:eastAsia="font392" w:hAnsi="Calibri" w:cs="Helvetica Neue"/>
          <w:sz w:val="22"/>
          <w:szCs w:val="22"/>
        </w:rPr>
        <w:t xml:space="preserve"> voluntarias y el personal del p</w:t>
      </w:r>
      <w:r>
        <w:rPr>
          <w:rFonts w:ascii="Calibri" w:eastAsia="font392" w:hAnsi="Calibri" w:cs="Helvetica Neue"/>
          <w:sz w:val="22"/>
          <w:szCs w:val="22"/>
        </w:rPr>
        <w:t xml:space="preserve">royecto en un país donde hay graves violaciones a los derechos humanos. </w:t>
      </w:r>
    </w:p>
    <w:p w:rsidR="00E83298" w:rsidRDefault="00E83298">
      <w:pPr>
        <w:autoSpaceDE w:val="0"/>
        <w:rPr>
          <w:rFonts w:ascii="Calibri" w:hAnsi="Calibri" w:cs="Helvetica Neue"/>
          <w:sz w:val="22"/>
          <w:szCs w:val="22"/>
        </w:rPr>
      </w:pPr>
    </w:p>
    <w:p w:rsidR="00E83298" w:rsidRDefault="00E83298">
      <w:pPr>
        <w:autoSpaceDE w:val="0"/>
        <w:rPr>
          <w:rFonts w:ascii="Calibri" w:hAnsi="Calibri" w:cs="Helvetica Neue"/>
          <w:sz w:val="22"/>
          <w:szCs w:val="22"/>
        </w:rPr>
      </w:pPr>
      <w:r>
        <w:rPr>
          <w:rFonts w:ascii="Calibri" w:eastAsia="font392" w:hAnsi="Calibri" w:cs="Helvetica Neue"/>
          <w:sz w:val="22"/>
          <w:szCs w:val="22"/>
        </w:rPr>
        <w:t>Personas de nacionalidad mexicana que quisieran involucrarse con PBI pueden consultar con las oportunidades de col</w:t>
      </w:r>
      <w:r w:rsidR="00FE5D35">
        <w:rPr>
          <w:rFonts w:ascii="Calibri" w:eastAsia="font392" w:hAnsi="Calibri" w:cs="Helvetica Neue"/>
          <w:sz w:val="22"/>
          <w:szCs w:val="22"/>
        </w:rPr>
        <w:t xml:space="preserve">aborar con los otros proyectos. Más información disponible en </w:t>
      </w:r>
      <w:hyperlink r:id="rId7" w:history="1">
        <w:r>
          <w:rPr>
            <w:rStyle w:val="Hyperlink"/>
            <w:rFonts w:ascii="Calibri" w:eastAsia="font392" w:hAnsi="Calibri" w:cs="Helvetica Neue"/>
            <w:sz w:val="22"/>
            <w:szCs w:val="22"/>
          </w:rPr>
          <w:t>www.peacebrigades.org</w:t>
        </w:r>
      </w:hyperlink>
      <w:r>
        <w:rPr>
          <w:rFonts w:ascii="Calibri" w:eastAsia="font392" w:hAnsi="Calibri" w:cs="Helvetica Neue"/>
          <w:sz w:val="22"/>
          <w:szCs w:val="22"/>
        </w:rPr>
        <w:t xml:space="preserve">. </w:t>
      </w:r>
    </w:p>
    <w:p w:rsidR="00E83298" w:rsidRDefault="00E83298">
      <w:pPr>
        <w:autoSpaceDE w:val="0"/>
        <w:rPr>
          <w:rFonts w:ascii="Calibri" w:hAnsi="Calibri" w:cs="Helvetica Neue"/>
          <w:sz w:val="22"/>
          <w:szCs w:val="22"/>
        </w:rPr>
      </w:pPr>
    </w:p>
    <w:p w:rsidR="00E83298" w:rsidRDefault="00E83298">
      <w:pPr>
        <w:autoSpaceDE w:val="0"/>
        <w:rPr>
          <w:rFonts w:ascii="Calibri" w:eastAsia="font392" w:hAnsi="Calibri" w:cs="Helvetica Neue"/>
          <w:color w:val="000000"/>
          <w:sz w:val="22"/>
          <w:szCs w:val="22"/>
        </w:rPr>
      </w:pPr>
      <w:r>
        <w:rPr>
          <w:rFonts w:ascii="Calibri" w:eastAsia="font392" w:hAnsi="Calibri" w:cs="Helvetica Neue"/>
          <w:b/>
          <w:bCs/>
          <w:color w:val="000000"/>
          <w:sz w:val="22"/>
          <w:szCs w:val="22"/>
        </w:rPr>
        <w:t>La norma de la edad</w:t>
      </w:r>
    </w:p>
    <w:p w:rsidR="00E83298" w:rsidRDefault="00E83298">
      <w:pPr>
        <w:autoSpaceDE w:val="0"/>
        <w:rPr>
          <w:rFonts w:ascii="Calibri" w:eastAsia="font392" w:hAnsi="Calibri" w:cs="Helvetica Neue"/>
          <w:color w:val="000000"/>
          <w:sz w:val="22"/>
          <w:szCs w:val="22"/>
        </w:rPr>
      </w:pPr>
      <w:r>
        <w:rPr>
          <w:rFonts w:ascii="Calibri" w:eastAsia="font392" w:hAnsi="Calibri" w:cs="Helvetica Neue"/>
          <w:color w:val="000000"/>
          <w:sz w:val="22"/>
          <w:szCs w:val="22"/>
        </w:rPr>
        <w:t xml:space="preserve">La edad no es un impedimento para trabajar en los proyectos. Sin embargo, existe una necesidad de contar con </w:t>
      </w:r>
      <w:r w:rsidR="00005EE6">
        <w:rPr>
          <w:rFonts w:ascii="Calibri" w:eastAsia="font392" w:hAnsi="Calibri" w:cs="Helvetica Neue"/>
          <w:color w:val="000000"/>
          <w:sz w:val="22"/>
          <w:szCs w:val="22"/>
        </w:rPr>
        <w:t>voluntarios maduro</w:t>
      </w:r>
      <w:r>
        <w:rPr>
          <w:rFonts w:ascii="Calibri" w:eastAsia="font392" w:hAnsi="Calibri" w:cs="Helvetica Neue"/>
          <w:color w:val="000000"/>
          <w:sz w:val="22"/>
          <w:szCs w:val="22"/>
        </w:rPr>
        <w:t>s y con experiencia previa, porque la organización necesita presentar una imagen profesional cuando interactúa con autoridades de alto rango en los países en los que existen proyectos sobre el terreno y porque los voluntarios deben ser capaces de evaluar de manera responsable cuestiones de riesgo y seguridad en las áreas de crisis o conflicto. Por estos motivos, muchas veces los voluntarios son mayores de 25 años.</w:t>
      </w:r>
    </w:p>
    <w:p w:rsidR="00E83298" w:rsidRDefault="00E83298">
      <w:pPr>
        <w:autoSpaceDE w:val="0"/>
        <w:rPr>
          <w:rFonts w:ascii="Calibri" w:eastAsia="font392" w:hAnsi="Calibri" w:cs="Helvetica Neue"/>
          <w:color w:val="000000"/>
          <w:sz w:val="22"/>
          <w:szCs w:val="22"/>
        </w:rPr>
      </w:pPr>
    </w:p>
    <w:p w:rsidR="00E83298" w:rsidRDefault="00E83298">
      <w:pPr>
        <w:autoSpaceDE w:val="0"/>
        <w:rPr>
          <w:rFonts w:ascii="Calibri" w:eastAsia="font392" w:hAnsi="Calibri" w:cs="Helvetica Neue"/>
          <w:color w:val="000000"/>
          <w:sz w:val="22"/>
          <w:szCs w:val="22"/>
        </w:rPr>
      </w:pPr>
      <w:r>
        <w:rPr>
          <w:rFonts w:ascii="Calibri" w:eastAsia="font392" w:hAnsi="Calibri" w:cs="Helvetica Neue"/>
          <w:b/>
          <w:bCs/>
          <w:color w:val="000000"/>
          <w:sz w:val="22"/>
          <w:szCs w:val="22"/>
        </w:rPr>
        <w:t>LO QUE PBI MÉXICO TE OFRECE:</w:t>
      </w:r>
    </w:p>
    <w:p w:rsidR="00E83298" w:rsidRDefault="00E83298">
      <w:pPr>
        <w:numPr>
          <w:ilvl w:val="0"/>
          <w:numId w:val="3"/>
        </w:numPr>
        <w:autoSpaceDE w:val="0"/>
        <w:rPr>
          <w:rFonts w:ascii="Calibri" w:eastAsia="font392" w:hAnsi="Calibri" w:cs="Helvetica Neue"/>
          <w:color w:val="000000"/>
          <w:sz w:val="22"/>
          <w:szCs w:val="22"/>
        </w:rPr>
      </w:pPr>
      <w:r>
        <w:rPr>
          <w:rFonts w:ascii="Calibri" w:eastAsia="font392" w:hAnsi="Calibri" w:cs="Helvetica Neue"/>
          <w:color w:val="000000"/>
          <w:sz w:val="22"/>
          <w:szCs w:val="22"/>
        </w:rPr>
        <w:t>Experiencia de trabajo en una organización internacional que apoya y defiende a las personas defensoras de derechos humanos en México;</w:t>
      </w:r>
    </w:p>
    <w:p w:rsidR="00E83298" w:rsidRDefault="00E83298">
      <w:pPr>
        <w:numPr>
          <w:ilvl w:val="0"/>
          <w:numId w:val="3"/>
        </w:numPr>
        <w:autoSpaceDE w:val="0"/>
        <w:rPr>
          <w:rFonts w:ascii="Calibri" w:eastAsia="font392" w:hAnsi="Calibri" w:cs="Helvetica Neue"/>
          <w:color w:val="000000"/>
          <w:sz w:val="22"/>
          <w:szCs w:val="22"/>
        </w:rPr>
      </w:pPr>
      <w:r>
        <w:rPr>
          <w:rFonts w:ascii="Calibri" w:eastAsia="font392" w:hAnsi="Calibri" w:cs="Helvetica Neue"/>
          <w:color w:val="000000"/>
          <w:sz w:val="22"/>
          <w:szCs w:val="22"/>
        </w:rPr>
        <w:t>Experiencia de trabajo en equipo, con una intensa vivencia humana;</w:t>
      </w:r>
    </w:p>
    <w:p w:rsidR="00E83298" w:rsidRDefault="00E83298">
      <w:pPr>
        <w:numPr>
          <w:ilvl w:val="0"/>
          <w:numId w:val="3"/>
        </w:numPr>
        <w:autoSpaceDE w:val="0"/>
        <w:rPr>
          <w:rFonts w:ascii="Calibri" w:eastAsia="font392" w:hAnsi="Calibri" w:cs="Helvetica Neue"/>
          <w:color w:val="000000"/>
          <w:sz w:val="22"/>
          <w:szCs w:val="22"/>
        </w:rPr>
      </w:pPr>
      <w:r>
        <w:rPr>
          <w:rFonts w:ascii="Calibri" w:eastAsia="font392" w:hAnsi="Calibri" w:cs="Helvetica Neue"/>
          <w:color w:val="000000"/>
          <w:sz w:val="22"/>
          <w:szCs w:val="22"/>
        </w:rPr>
        <w:t>Formación especializada para poder llevar a cabo el acompañamiento internacional;</w:t>
      </w:r>
    </w:p>
    <w:p w:rsidR="00E83298" w:rsidRDefault="00E83298">
      <w:pPr>
        <w:numPr>
          <w:ilvl w:val="0"/>
          <w:numId w:val="3"/>
        </w:numPr>
        <w:autoSpaceDE w:val="0"/>
        <w:rPr>
          <w:rFonts w:ascii="Calibri" w:eastAsia="font392" w:hAnsi="Calibri" w:cs="Helvetica Neue"/>
          <w:color w:val="000000"/>
          <w:sz w:val="22"/>
          <w:szCs w:val="22"/>
        </w:rPr>
      </w:pPr>
      <w:r>
        <w:rPr>
          <w:rFonts w:ascii="Calibri" w:eastAsia="font392" w:hAnsi="Calibri" w:cs="Helvetica Neue"/>
          <w:color w:val="000000"/>
          <w:sz w:val="22"/>
          <w:szCs w:val="22"/>
        </w:rPr>
        <w:t xml:space="preserve">Apoyo psico-social grupal durante la estancia en el equipo de PBI México con una psicóloga profesional y la oportunidad de contar con apoyo individual a distancia; </w:t>
      </w:r>
    </w:p>
    <w:p w:rsidR="00E83298" w:rsidRPr="00005EE6" w:rsidRDefault="00E83298" w:rsidP="00005EE6">
      <w:pPr>
        <w:numPr>
          <w:ilvl w:val="0"/>
          <w:numId w:val="3"/>
        </w:numPr>
        <w:autoSpaceDE w:val="0"/>
        <w:rPr>
          <w:rFonts w:ascii="Calibri" w:eastAsia="font392" w:hAnsi="Calibri" w:cs="Helvetica Neue"/>
          <w:color w:val="000000"/>
          <w:sz w:val="22"/>
          <w:szCs w:val="22"/>
        </w:rPr>
      </w:pPr>
      <w:r>
        <w:rPr>
          <w:rFonts w:ascii="Calibri" w:eastAsia="font392" w:hAnsi="Calibri" w:cs="Helvetica Neue"/>
          <w:color w:val="000000"/>
          <w:sz w:val="22"/>
          <w:szCs w:val="22"/>
        </w:rPr>
        <w:t>Todos los gastos de viaje y estancia están cubiertos por el proyec</w:t>
      </w:r>
      <w:r w:rsidR="00FE5D35">
        <w:rPr>
          <w:rFonts w:ascii="Calibri" w:eastAsia="font392" w:hAnsi="Calibri" w:cs="Helvetica Neue"/>
          <w:color w:val="000000"/>
          <w:sz w:val="22"/>
          <w:szCs w:val="22"/>
        </w:rPr>
        <w:t>to, incluyendo un estipendio de €240 Euros</w:t>
      </w:r>
      <w:r w:rsidR="00005EE6">
        <w:rPr>
          <w:rFonts w:ascii="Calibri" w:eastAsia="font392" w:hAnsi="Calibri" w:cs="Helvetica Neue"/>
          <w:color w:val="000000"/>
          <w:sz w:val="22"/>
          <w:szCs w:val="22"/>
        </w:rPr>
        <w:t xml:space="preserve"> al mes para gastos personales. Además, u</w:t>
      </w:r>
      <w:r w:rsidR="00005EE6" w:rsidRPr="00005EE6">
        <w:rPr>
          <w:rFonts w:ascii="Calibri" w:eastAsia="font392" w:hAnsi="Calibri" w:cs="Helvetica Neue"/>
          <w:color w:val="000000"/>
          <w:sz w:val="22"/>
          <w:szCs w:val="22"/>
        </w:rPr>
        <w:t xml:space="preserve">na repatriación </w:t>
      </w:r>
      <w:r w:rsidRPr="00005EE6">
        <w:rPr>
          <w:rFonts w:ascii="Calibri" w:eastAsia="font392" w:hAnsi="Calibri" w:cs="Helvetica Neue"/>
          <w:color w:val="000000"/>
          <w:sz w:val="22"/>
          <w:szCs w:val="22"/>
        </w:rPr>
        <w:t xml:space="preserve">de </w:t>
      </w:r>
      <w:r w:rsidR="004362FA" w:rsidRPr="00005EE6">
        <w:rPr>
          <w:rFonts w:ascii="Calibri" w:eastAsia="font392" w:hAnsi="Calibri" w:cs="Helvetica Neue"/>
          <w:color w:val="000000"/>
          <w:sz w:val="22"/>
          <w:szCs w:val="22"/>
        </w:rPr>
        <w:t>€45</w:t>
      </w:r>
      <w:r w:rsidRPr="00005EE6">
        <w:rPr>
          <w:rFonts w:ascii="Calibri" w:eastAsia="font392" w:hAnsi="Calibri" w:cs="Helvetica Neue"/>
          <w:color w:val="000000"/>
          <w:sz w:val="22"/>
          <w:szCs w:val="22"/>
        </w:rPr>
        <w:t xml:space="preserve">.00 </w:t>
      </w:r>
      <w:r w:rsidR="00FE5D35" w:rsidRPr="00005EE6">
        <w:rPr>
          <w:rFonts w:ascii="Calibri" w:eastAsia="font392" w:hAnsi="Calibri" w:cs="Helvetica Neue"/>
          <w:color w:val="000000"/>
          <w:sz w:val="22"/>
          <w:szCs w:val="22"/>
        </w:rPr>
        <w:t>Euros</w:t>
      </w:r>
      <w:r w:rsidR="00005EE6">
        <w:rPr>
          <w:rFonts w:ascii="Calibri" w:eastAsia="font392" w:hAnsi="Calibri" w:cs="Helvetica Neue"/>
          <w:color w:val="000000"/>
          <w:sz w:val="22"/>
          <w:szCs w:val="22"/>
        </w:rPr>
        <w:t xml:space="preserve"> por mes trabajado es </w:t>
      </w:r>
      <w:r w:rsidR="00005EE6" w:rsidRPr="00005EE6">
        <w:rPr>
          <w:rFonts w:ascii="Calibri" w:eastAsia="font392" w:hAnsi="Calibri" w:cs="Helvetica Neue"/>
          <w:color w:val="000000"/>
          <w:sz w:val="22"/>
          <w:szCs w:val="22"/>
        </w:rPr>
        <w:t xml:space="preserve">pagado al finalizar exitosamente </w:t>
      </w:r>
      <w:r w:rsidR="00005EE6">
        <w:rPr>
          <w:rFonts w:ascii="Calibri" w:eastAsia="font392" w:hAnsi="Calibri" w:cs="Helvetica Neue"/>
          <w:color w:val="000000"/>
          <w:sz w:val="22"/>
          <w:szCs w:val="22"/>
        </w:rPr>
        <w:t>el contrato anual de voluntario.</w:t>
      </w:r>
    </w:p>
    <w:p w:rsidR="00E83298" w:rsidRDefault="00E83298">
      <w:pPr>
        <w:numPr>
          <w:ilvl w:val="0"/>
          <w:numId w:val="3"/>
        </w:numPr>
        <w:autoSpaceDE w:val="0"/>
        <w:rPr>
          <w:rFonts w:ascii="Calibri" w:eastAsia="font392" w:hAnsi="Calibri" w:cs="Helvetica Neue"/>
          <w:color w:val="000000"/>
          <w:sz w:val="22"/>
          <w:szCs w:val="22"/>
        </w:rPr>
      </w:pPr>
      <w:r>
        <w:rPr>
          <w:rFonts w:ascii="Calibri" w:eastAsia="font392" w:hAnsi="Calibri" w:cs="Helvetica Neue"/>
          <w:color w:val="000000"/>
          <w:sz w:val="22"/>
          <w:szCs w:val="22"/>
        </w:rPr>
        <w:t xml:space="preserve">Seguro médico durante la estancia en terreno. </w:t>
      </w:r>
    </w:p>
    <w:p w:rsidR="00E83298" w:rsidRDefault="00E83298">
      <w:pPr>
        <w:autoSpaceDE w:val="0"/>
        <w:rPr>
          <w:rFonts w:ascii="Calibri" w:eastAsia="font392" w:hAnsi="Calibri" w:cs="Helvetica Neue"/>
          <w:color w:val="000000"/>
          <w:sz w:val="22"/>
          <w:szCs w:val="22"/>
        </w:rPr>
      </w:pPr>
    </w:p>
    <w:p w:rsidR="00E83298" w:rsidRDefault="00E83298">
      <w:pPr>
        <w:autoSpaceDE w:val="0"/>
        <w:rPr>
          <w:rFonts w:ascii="Calibri" w:eastAsia="font392" w:hAnsi="Calibri" w:cs="Helvetica Neue"/>
          <w:color w:val="000000"/>
          <w:sz w:val="22"/>
          <w:szCs w:val="22"/>
        </w:rPr>
      </w:pPr>
      <w:r>
        <w:rPr>
          <w:rFonts w:ascii="Calibri" w:eastAsia="font392" w:hAnsi="Calibri" w:cs="Helvetica Neue"/>
          <w:b/>
          <w:bCs/>
          <w:color w:val="000000"/>
          <w:sz w:val="22"/>
          <w:szCs w:val="22"/>
        </w:rPr>
        <w:t>PROCESO DE SELECCIÓN Y FORMACIÓN:</w:t>
      </w:r>
    </w:p>
    <w:p w:rsidR="00E83298" w:rsidRDefault="00E83298">
      <w:pPr>
        <w:autoSpaceDE w:val="0"/>
        <w:rPr>
          <w:rFonts w:ascii="Calibri" w:eastAsia="font392" w:hAnsi="Calibri" w:cs="Helvetica Neue"/>
          <w:color w:val="000000"/>
          <w:sz w:val="22"/>
          <w:szCs w:val="22"/>
        </w:rPr>
      </w:pPr>
      <w:r>
        <w:rPr>
          <w:rFonts w:ascii="Calibri" w:eastAsia="font392" w:hAnsi="Calibri" w:cs="Helvetica Neue"/>
          <w:color w:val="000000"/>
          <w:sz w:val="22"/>
          <w:szCs w:val="22"/>
        </w:rPr>
        <w:t>Si estás interesada/o en formar parte del Proyecto de PBI-México:</w:t>
      </w:r>
    </w:p>
    <w:p w:rsidR="00E83298" w:rsidRDefault="00E83298">
      <w:pPr>
        <w:numPr>
          <w:ilvl w:val="0"/>
          <w:numId w:val="2"/>
        </w:numPr>
        <w:autoSpaceDE w:val="0"/>
        <w:rPr>
          <w:rFonts w:ascii="Calibri" w:eastAsia="font392" w:hAnsi="Calibri" w:cs="Helvetica Neue"/>
          <w:color w:val="000000"/>
          <w:sz w:val="22"/>
          <w:szCs w:val="22"/>
        </w:rPr>
      </w:pPr>
      <w:r>
        <w:rPr>
          <w:rFonts w:ascii="Calibri" w:eastAsia="font392" w:hAnsi="Calibri" w:cs="Helvetica Neue"/>
          <w:color w:val="000000"/>
          <w:sz w:val="22"/>
          <w:szCs w:val="22"/>
        </w:rPr>
        <w:t xml:space="preserve">Rellena y envía el </w:t>
      </w:r>
      <w:r>
        <w:rPr>
          <w:rFonts w:ascii="Calibri" w:eastAsia="font392" w:hAnsi="Calibri" w:cs="Helvetica Neue"/>
          <w:color w:val="000081"/>
          <w:sz w:val="22"/>
          <w:szCs w:val="22"/>
        </w:rPr>
        <w:t xml:space="preserve">formulario de solicitud </w:t>
      </w:r>
      <w:r>
        <w:rPr>
          <w:rFonts w:ascii="Calibri" w:eastAsia="font392" w:hAnsi="Calibri" w:cs="Helvetica Neue"/>
          <w:color w:val="000000"/>
          <w:sz w:val="22"/>
          <w:szCs w:val="22"/>
        </w:rPr>
        <w:t>y tres f</w:t>
      </w:r>
      <w:r>
        <w:rPr>
          <w:rFonts w:ascii="Calibri" w:eastAsia="font392" w:hAnsi="Calibri" w:cs="Helvetica Neue"/>
          <w:color w:val="000081"/>
          <w:sz w:val="22"/>
          <w:szCs w:val="22"/>
        </w:rPr>
        <w:t xml:space="preserve">ormularios de referencia rellenadas </w:t>
      </w:r>
      <w:r>
        <w:rPr>
          <w:rFonts w:ascii="Calibri" w:eastAsia="font392" w:hAnsi="Calibri" w:cs="Helvetica Neue"/>
          <w:color w:val="000000"/>
          <w:sz w:val="22"/>
          <w:szCs w:val="22"/>
        </w:rPr>
        <w:t xml:space="preserve">a la </w:t>
      </w:r>
      <w:hyperlink r:id="rId8" w:history="1">
        <w:r w:rsidR="00005EE6" w:rsidRPr="00827450">
          <w:rPr>
            <w:rStyle w:val="Hyperlink"/>
            <w:rFonts w:ascii="Calibri" w:eastAsia="font392" w:hAnsi="Calibri" w:cs="Helvetica Neue"/>
            <w:sz w:val="22"/>
            <w:szCs w:val="22"/>
          </w:rPr>
          <w:t>formacion@pbi-mexico.org</w:t>
        </w:r>
      </w:hyperlink>
      <w:r w:rsidR="00005EE6">
        <w:rPr>
          <w:rFonts w:ascii="Calibri" w:eastAsia="font392" w:hAnsi="Calibri" w:cs="Helvetica Neue"/>
          <w:color w:val="000000"/>
          <w:sz w:val="22"/>
          <w:szCs w:val="22"/>
        </w:rPr>
        <w:t>.</w:t>
      </w:r>
      <w:r>
        <w:rPr>
          <w:rFonts w:ascii="Calibri" w:eastAsia="font392" w:hAnsi="Calibri" w:cs="Helvetica Neue"/>
          <w:color w:val="000000"/>
          <w:sz w:val="22"/>
          <w:szCs w:val="22"/>
        </w:rPr>
        <w:t xml:space="preserve"> Se hará una pre-selección basa</w:t>
      </w:r>
      <w:r w:rsidR="00005EE6">
        <w:rPr>
          <w:rFonts w:ascii="Calibri" w:eastAsia="font392" w:hAnsi="Calibri" w:cs="Helvetica Neue"/>
          <w:color w:val="000000"/>
          <w:sz w:val="22"/>
          <w:szCs w:val="22"/>
        </w:rPr>
        <w:t>do en las solicitudes recibidas.</w:t>
      </w:r>
    </w:p>
    <w:p w:rsidR="00E83298" w:rsidRDefault="00E83298">
      <w:pPr>
        <w:numPr>
          <w:ilvl w:val="0"/>
          <w:numId w:val="2"/>
        </w:numPr>
        <w:autoSpaceDE w:val="0"/>
        <w:rPr>
          <w:rFonts w:ascii="Calibri" w:eastAsia="font392" w:hAnsi="Calibri" w:cs="Helvetica Neue"/>
          <w:color w:val="000000"/>
          <w:sz w:val="22"/>
          <w:szCs w:val="22"/>
        </w:rPr>
      </w:pPr>
      <w:r>
        <w:rPr>
          <w:rFonts w:ascii="Calibri" w:eastAsia="font392" w:hAnsi="Calibri" w:cs="Helvetica Neue"/>
          <w:color w:val="000000"/>
          <w:sz w:val="22"/>
          <w:szCs w:val="22"/>
        </w:rPr>
        <w:t>Las personas seleccionadas</w:t>
      </w:r>
      <w:r w:rsidR="00005EE6">
        <w:rPr>
          <w:rFonts w:ascii="Calibri" w:eastAsia="font392" w:hAnsi="Calibri" w:cs="Helvetica Neue"/>
          <w:color w:val="000000"/>
          <w:sz w:val="22"/>
          <w:szCs w:val="22"/>
        </w:rPr>
        <w:t xml:space="preserve"> a base de la solicitud</w:t>
      </w:r>
      <w:r w:rsidR="00FE5D35">
        <w:rPr>
          <w:rFonts w:ascii="Calibri" w:eastAsia="font392" w:hAnsi="Calibri" w:cs="Helvetica Neue"/>
          <w:color w:val="000000"/>
          <w:sz w:val="22"/>
          <w:szCs w:val="22"/>
        </w:rPr>
        <w:t xml:space="preserve"> </w:t>
      </w:r>
      <w:r>
        <w:rPr>
          <w:rFonts w:ascii="Calibri" w:eastAsia="font392" w:hAnsi="Calibri" w:cs="Helvetica Neue"/>
          <w:color w:val="000000"/>
          <w:sz w:val="22"/>
          <w:szCs w:val="22"/>
        </w:rPr>
        <w:t xml:space="preserve">serán entrevistadas por </w:t>
      </w:r>
      <w:proofErr w:type="spellStart"/>
      <w:r>
        <w:rPr>
          <w:rFonts w:ascii="Calibri" w:eastAsia="font392" w:hAnsi="Calibri" w:cs="Helvetica Neue"/>
          <w:color w:val="000000"/>
          <w:sz w:val="22"/>
          <w:szCs w:val="22"/>
        </w:rPr>
        <w:t>skype</w:t>
      </w:r>
      <w:proofErr w:type="spellEnd"/>
      <w:r>
        <w:rPr>
          <w:rFonts w:ascii="Calibri" w:eastAsia="font392" w:hAnsi="Calibri" w:cs="Helvetica Neue"/>
          <w:color w:val="000000"/>
          <w:sz w:val="22"/>
          <w:szCs w:val="22"/>
        </w:rPr>
        <w:t xml:space="preserve"> y/o teléfono y se hará una segunda selección en base de la entrevista.</w:t>
      </w:r>
    </w:p>
    <w:p w:rsidR="00E83298" w:rsidRDefault="00E83298">
      <w:pPr>
        <w:numPr>
          <w:ilvl w:val="0"/>
          <w:numId w:val="2"/>
        </w:numPr>
        <w:autoSpaceDE w:val="0"/>
        <w:rPr>
          <w:rFonts w:ascii="Calibri" w:eastAsia="font392" w:hAnsi="Calibri" w:cs="Helvetica Neue"/>
          <w:color w:val="000000"/>
          <w:sz w:val="22"/>
          <w:szCs w:val="22"/>
        </w:rPr>
      </w:pPr>
      <w:r>
        <w:rPr>
          <w:rFonts w:ascii="Calibri" w:eastAsia="font392" w:hAnsi="Calibri" w:cs="Helvetica Neue"/>
          <w:color w:val="000000"/>
          <w:sz w:val="22"/>
          <w:szCs w:val="22"/>
        </w:rPr>
        <w:t>Las personas seleccionadas</w:t>
      </w:r>
      <w:r w:rsidR="00005EE6">
        <w:rPr>
          <w:rFonts w:ascii="Calibri" w:eastAsia="font392" w:hAnsi="Calibri" w:cs="Helvetica Neue"/>
          <w:color w:val="000000"/>
          <w:sz w:val="22"/>
          <w:szCs w:val="22"/>
        </w:rPr>
        <w:t xml:space="preserve"> a base de la entrevista</w:t>
      </w:r>
      <w:r>
        <w:rPr>
          <w:rFonts w:ascii="Calibri" w:eastAsia="font392" w:hAnsi="Calibri" w:cs="Helvetica Neue"/>
          <w:color w:val="000000"/>
          <w:sz w:val="22"/>
          <w:szCs w:val="22"/>
        </w:rPr>
        <w:t xml:space="preserve"> serán invitadas a participar en una semana de formación que normalmente toma lugar </w:t>
      </w:r>
      <w:r w:rsidR="00005EE6">
        <w:rPr>
          <w:rFonts w:ascii="Calibri" w:eastAsia="font392" w:hAnsi="Calibri" w:cs="Helvetica Neue"/>
          <w:color w:val="000000"/>
          <w:sz w:val="22"/>
          <w:szCs w:val="22"/>
        </w:rPr>
        <w:t>cerca de</w:t>
      </w:r>
      <w:r>
        <w:rPr>
          <w:rFonts w:ascii="Calibri" w:eastAsia="font392" w:hAnsi="Calibri" w:cs="Helvetica Neue"/>
          <w:color w:val="000000"/>
          <w:sz w:val="22"/>
          <w:szCs w:val="22"/>
        </w:rPr>
        <w:t xml:space="preserve"> </w:t>
      </w:r>
      <w:r w:rsidR="00005EE6">
        <w:rPr>
          <w:rFonts w:ascii="Calibri" w:eastAsia="font392" w:hAnsi="Calibri" w:cs="Helvetica Neue"/>
          <w:color w:val="000000"/>
          <w:sz w:val="22"/>
          <w:szCs w:val="22"/>
        </w:rPr>
        <w:t xml:space="preserve">Lisboa, </w:t>
      </w:r>
      <w:r>
        <w:rPr>
          <w:rFonts w:ascii="Calibri" w:eastAsia="font392" w:hAnsi="Calibri" w:cs="Helvetica Neue"/>
          <w:color w:val="000000"/>
          <w:sz w:val="22"/>
          <w:szCs w:val="22"/>
        </w:rPr>
        <w:t xml:space="preserve">Portugal. Antes de llegar a la formación, las y los candidatos tendrán que completar una </w:t>
      </w:r>
      <w:r w:rsidRPr="00FE5D35">
        <w:rPr>
          <w:rFonts w:ascii="Calibri" w:eastAsia="font392" w:hAnsi="Calibri" w:cs="Helvetica Neue"/>
          <w:b/>
          <w:color w:val="000000"/>
          <w:sz w:val="22"/>
          <w:szCs w:val="22"/>
        </w:rPr>
        <w:t>serie de lecturas</w:t>
      </w:r>
      <w:r w:rsidR="00005EE6">
        <w:rPr>
          <w:rFonts w:ascii="Calibri" w:eastAsia="font392" w:hAnsi="Calibri" w:cs="Helvetica Neue"/>
          <w:color w:val="000000"/>
          <w:sz w:val="22"/>
          <w:szCs w:val="22"/>
        </w:rPr>
        <w:t>,</w:t>
      </w:r>
      <w:r>
        <w:rPr>
          <w:rFonts w:ascii="Calibri" w:eastAsia="font392" w:hAnsi="Calibri" w:cs="Helvetica Neue"/>
          <w:color w:val="000000"/>
          <w:sz w:val="22"/>
          <w:szCs w:val="22"/>
        </w:rPr>
        <w:t xml:space="preserve"> </w:t>
      </w:r>
      <w:r w:rsidRPr="00FE5D35">
        <w:rPr>
          <w:rFonts w:ascii="Calibri" w:eastAsia="font392" w:hAnsi="Calibri" w:cs="Helvetica Neue"/>
          <w:b/>
          <w:color w:val="000000"/>
          <w:sz w:val="22"/>
          <w:szCs w:val="22"/>
        </w:rPr>
        <w:t>llenar los cuadernos de auto-formación</w:t>
      </w:r>
      <w:r w:rsidR="00005EE6">
        <w:rPr>
          <w:rFonts w:ascii="Calibri" w:eastAsia="font392" w:hAnsi="Calibri" w:cs="Helvetica Neue"/>
          <w:color w:val="000000"/>
          <w:sz w:val="22"/>
          <w:szCs w:val="22"/>
        </w:rPr>
        <w:t xml:space="preserve"> y </w:t>
      </w:r>
      <w:r w:rsidRPr="00FE5D35">
        <w:rPr>
          <w:rFonts w:ascii="Calibri" w:eastAsia="font392" w:hAnsi="Calibri" w:cs="Helvetica Neue"/>
          <w:b/>
          <w:color w:val="000000"/>
          <w:sz w:val="22"/>
          <w:szCs w:val="22"/>
        </w:rPr>
        <w:t>preparar un trabajo en grupo</w:t>
      </w:r>
      <w:r>
        <w:rPr>
          <w:rFonts w:ascii="Calibri" w:eastAsia="font392" w:hAnsi="Calibri" w:cs="Helvetica Neue"/>
          <w:color w:val="000000"/>
          <w:sz w:val="22"/>
          <w:szCs w:val="22"/>
        </w:rPr>
        <w:t>.</w:t>
      </w:r>
      <w:r w:rsidR="00005EE6">
        <w:rPr>
          <w:rFonts w:ascii="Calibri" w:eastAsia="font392" w:hAnsi="Calibri" w:cs="Helvetica Neue"/>
          <w:color w:val="000000"/>
          <w:sz w:val="22"/>
          <w:szCs w:val="22"/>
        </w:rPr>
        <w:t xml:space="preserve"> Solamente podrán asistir a la semana de formación quienes completan estos ejercicios exitosamente. </w:t>
      </w:r>
    </w:p>
    <w:p w:rsidR="00E83298" w:rsidRDefault="00E83298">
      <w:pPr>
        <w:numPr>
          <w:ilvl w:val="0"/>
          <w:numId w:val="2"/>
        </w:numPr>
        <w:autoSpaceDE w:val="0"/>
        <w:rPr>
          <w:rFonts w:ascii="Calibri" w:eastAsia="font392" w:hAnsi="Calibri" w:cs="Helvetica Neue"/>
          <w:color w:val="000000"/>
          <w:sz w:val="22"/>
          <w:szCs w:val="22"/>
        </w:rPr>
      </w:pPr>
      <w:r>
        <w:rPr>
          <w:rFonts w:ascii="Calibri" w:eastAsia="font392" w:hAnsi="Calibri" w:cs="Helvetica Neue"/>
          <w:color w:val="000000"/>
          <w:sz w:val="22"/>
          <w:szCs w:val="22"/>
        </w:rPr>
        <w:t>Durante la semana de formación, se hará una última selección de quienes serán invitados para formar parte de los equipos en terreno</w:t>
      </w:r>
      <w:r w:rsidR="00FE5D35">
        <w:rPr>
          <w:rFonts w:ascii="Calibri" w:eastAsia="font392" w:hAnsi="Calibri" w:cs="Helvetica Neue"/>
          <w:color w:val="000000"/>
          <w:sz w:val="22"/>
          <w:szCs w:val="22"/>
        </w:rPr>
        <w:t>,</w:t>
      </w:r>
      <w:r>
        <w:rPr>
          <w:rFonts w:ascii="Calibri" w:eastAsia="font392" w:hAnsi="Calibri" w:cs="Helvetica Neue"/>
          <w:color w:val="000000"/>
          <w:sz w:val="22"/>
          <w:szCs w:val="22"/>
        </w:rPr>
        <w:t xml:space="preserve"> en base de los criterios ya mencionados y las necesidades actuales del proyecto. </w:t>
      </w:r>
      <w:r w:rsidRPr="00FE5D35">
        <w:rPr>
          <w:rFonts w:ascii="Calibri" w:eastAsia="font392" w:hAnsi="Calibri" w:cs="Helvetica Neue"/>
          <w:b/>
          <w:color w:val="FF0000"/>
          <w:sz w:val="22"/>
          <w:szCs w:val="22"/>
        </w:rPr>
        <w:t xml:space="preserve">Es importante notar que la semana de formación hace parte de un proceso de selección, y </w:t>
      </w:r>
      <w:r w:rsidRPr="00005EE6">
        <w:rPr>
          <w:rFonts w:ascii="Calibri" w:eastAsia="font392" w:hAnsi="Calibri" w:cs="Helvetica Neue"/>
          <w:b/>
          <w:color w:val="FF0000"/>
          <w:sz w:val="22"/>
          <w:szCs w:val="22"/>
          <w:u w:val="single"/>
        </w:rPr>
        <w:t>NO</w:t>
      </w:r>
      <w:r w:rsidRPr="00FE5D35">
        <w:rPr>
          <w:rFonts w:ascii="Calibri" w:eastAsia="font392" w:hAnsi="Calibri" w:cs="Helvetica Neue"/>
          <w:b/>
          <w:color w:val="FF0000"/>
          <w:sz w:val="22"/>
          <w:szCs w:val="22"/>
        </w:rPr>
        <w:t xml:space="preserve"> es una garantía de estar invitado a formar parte del equipo en terreno.</w:t>
      </w:r>
      <w:r w:rsidRPr="00FE5D35">
        <w:rPr>
          <w:rFonts w:ascii="Calibri" w:eastAsia="font392" w:hAnsi="Calibri" w:cs="Helvetica Neue"/>
          <w:b/>
          <w:color w:val="FF3333"/>
          <w:sz w:val="22"/>
          <w:szCs w:val="22"/>
        </w:rPr>
        <w:t xml:space="preserve"> </w:t>
      </w:r>
    </w:p>
    <w:p w:rsidR="00E83298" w:rsidRDefault="00E83298">
      <w:pPr>
        <w:numPr>
          <w:ilvl w:val="0"/>
          <w:numId w:val="2"/>
        </w:numPr>
        <w:autoSpaceDE w:val="0"/>
        <w:rPr>
          <w:rFonts w:ascii="Calibri" w:hAnsi="Calibri"/>
          <w:sz w:val="22"/>
          <w:szCs w:val="22"/>
        </w:rPr>
      </w:pPr>
      <w:r>
        <w:rPr>
          <w:rFonts w:ascii="Calibri" w:eastAsia="font392" w:hAnsi="Calibri" w:cs="Helvetica Neue"/>
          <w:color w:val="000000"/>
          <w:sz w:val="22"/>
          <w:szCs w:val="22"/>
        </w:rPr>
        <w:t>Las entradas de nuevos voluntarios de PBI México toman lugar cada 2-3 meses a lo largo del año</w:t>
      </w:r>
      <w:r w:rsidR="00D42F3A">
        <w:rPr>
          <w:rFonts w:ascii="Calibri" w:eastAsia="font392" w:hAnsi="Calibri" w:cs="Helvetica Neue"/>
          <w:color w:val="000000"/>
          <w:sz w:val="22"/>
          <w:szCs w:val="22"/>
        </w:rPr>
        <w:t>, y necesitamos personas con</w:t>
      </w:r>
      <w:r w:rsidR="00F33E91">
        <w:rPr>
          <w:rFonts w:ascii="Calibri" w:eastAsia="font392" w:hAnsi="Calibri" w:cs="Helvetica Neue"/>
          <w:color w:val="000000"/>
          <w:sz w:val="22"/>
          <w:szCs w:val="22"/>
        </w:rPr>
        <w:t xml:space="preserve"> </w:t>
      </w:r>
      <w:r w:rsidR="00005EE6">
        <w:rPr>
          <w:rFonts w:ascii="Calibri" w:eastAsia="font392" w:hAnsi="Calibri" w:cs="Helvetica Neue"/>
          <w:color w:val="000000"/>
          <w:sz w:val="22"/>
          <w:szCs w:val="22"/>
        </w:rPr>
        <w:t>disponibilidad para entrar entre 1-12 meses después de la semana de formación en si</w:t>
      </w:r>
      <w:r>
        <w:rPr>
          <w:rFonts w:ascii="Calibri" w:eastAsia="font392" w:hAnsi="Calibri" w:cs="Helvetica Neue"/>
          <w:color w:val="000000"/>
          <w:sz w:val="22"/>
          <w:szCs w:val="22"/>
        </w:rPr>
        <w:t xml:space="preserve">. Por </w:t>
      </w:r>
      <w:r w:rsidR="00FE5D35">
        <w:rPr>
          <w:rFonts w:ascii="Calibri" w:eastAsia="font392" w:hAnsi="Calibri" w:cs="Helvetica Neue"/>
          <w:color w:val="000000"/>
          <w:sz w:val="22"/>
          <w:szCs w:val="22"/>
        </w:rPr>
        <w:t>ende,</w:t>
      </w:r>
      <w:r>
        <w:rPr>
          <w:rFonts w:ascii="Calibri" w:eastAsia="font392" w:hAnsi="Calibri" w:cs="Helvetica Neue"/>
          <w:color w:val="000000"/>
          <w:sz w:val="22"/>
          <w:szCs w:val="22"/>
        </w:rPr>
        <w:t xml:space="preserve"> las y los interesados deben de tener flexibilidad en cuanto a la fecha de entrada al equipo.</w:t>
      </w:r>
    </w:p>
    <w:p w:rsidR="00E83298" w:rsidRDefault="00E83298">
      <w:pPr>
        <w:autoSpaceDE w:val="0"/>
        <w:rPr>
          <w:rFonts w:ascii="Calibri" w:hAnsi="Calibri"/>
          <w:sz w:val="22"/>
          <w:szCs w:val="22"/>
        </w:rPr>
      </w:pPr>
    </w:p>
    <w:p w:rsidR="00E83298" w:rsidRDefault="00E83298">
      <w:pPr>
        <w:autoSpaceDE w:val="0"/>
        <w:rPr>
          <w:rFonts w:ascii="Calibri" w:eastAsia="font392" w:hAnsi="Calibri" w:cs="Helvetica Neue"/>
          <w:color w:val="000000"/>
          <w:sz w:val="22"/>
          <w:szCs w:val="22"/>
        </w:rPr>
      </w:pPr>
      <w:r>
        <w:rPr>
          <w:rFonts w:ascii="Calibri" w:eastAsia="font392" w:hAnsi="Calibri" w:cs="Helvetica Neue"/>
          <w:b/>
          <w:bCs/>
          <w:color w:val="000000"/>
          <w:sz w:val="22"/>
          <w:szCs w:val="22"/>
        </w:rPr>
        <w:t>Gastos de la formación y becas:</w:t>
      </w:r>
    </w:p>
    <w:p w:rsidR="00E83298" w:rsidRDefault="00E83298">
      <w:pPr>
        <w:autoSpaceDE w:val="0"/>
        <w:rPr>
          <w:rFonts w:ascii="Calibri" w:hAnsi="Calibri" w:cs="Helvetica Neue"/>
          <w:sz w:val="22"/>
          <w:szCs w:val="22"/>
        </w:rPr>
      </w:pPr>
      <w:r>
        <w:rPr>
          <w:rFonts w:ascii="Calibri" w:eastAsia="font392" w:hAnsi="Calibri" w:cs="Helvetica Neue"/>
          <w:color w:val="000000"/>
          <w:sz w:val="22"/>
          <w:szCs w:val="22"/>
        </w:rPr>
        <w:t xml:space="preserve">Los gastos de transporte para llegar a la semana de formación corren a cargo del o la solicitante. Además, se pide una contribución de €150 para el alojamiento y comida durante la semana. Hay una cantidad limitada de becas para apoyar a candidatos quienes </w:t>
      </w:r>
      <w:r w:rsidR="00005EE6">
        <w:rPr>
          <w:rFonts w:ascii="Calibri" w:eastAsia="font392" w:hAnsi="Calibri" w:cs="Helvetica Neue"/>
          <w:color w:val="000000"/>
          <w:sz w:val="22"/>
          <w:szCs w:val="22"/>
        </w:rPr>
        <w:t xml:space="preserve">tienen </w:t>
      </w:r>
      <w:r>
        <w:rPr>
          <w:rFonts w:ascii="Calibri" w:eastAsia="font392" w:hAnsi="Calibri" w:cs="Helvetica Neue"/>
          <w:color w:val="000000"/>
          <w:sz w:val="22"/>
          <w:szCs w:val="22"/>
        </w:rPr>
        <w:t>dificultad en pagar la contribución</w:t>
      </w:r>
      <w:r w:rsidR="00005EE6">
        <w:rPr>
          <w:rFonts w:ascii="Calibri" w:eastAsia="font392" w:hAnsi="Calibri" w:cs="Helvetica Neue"/>
          <w:color w:val="000000"/>
          <w:sz w:val="22"/>
          <w:szCs w:val="22"/>
        </w:rPr>
        <w:t xml:space="preserve"> que se dan prioritariamente a quienes vienen de otros continentes</w:t>
      </w:r>
      <w:r>
        <w:rPr>
          <w:rFonts w:ascii="Calibri" w:hAnsi="Calibri" w:cs="Helvetica Neue"/>
          <w:sz w:val="22"/>
          <w:szCs w:val="22"/>
        </w:rPr>
        <w:t xml:space="preserve">. Si quisieras ser considerado para una beca, favor de indicarlo en el formulario de solicitud. </w:t>
      </w:r>
    </w:p>
    <w:p w:rsidR="00005EE6" w:rsidRDefault="00005EE6">
      <w:pPr>
        <w:autoSpaceDE w:val="0"/>
        <w:rPr>
          <w:rFonts w:ascii="Calibri" w:hAnsi="Calibri" w:cs="Helvetica Neue"/>
          <w:sz w:val="22"/>
          <w:szCs w:val="22"/>
        </w:rPr>
      </w:pPr>
    </w:p>
    <w:p w:rsidR="00E83298" w:rsidRDefault="00E83298">
      <w:pPr>
        <w:autoSpaceDE w:val="0"/>
      </w:pPr>
      <w:r>
        <w:rPr>
          <w:rFonts w:ascii="Calibri" w:eastAsia="font392" w:hAnsi="Calibri" w:cs="Helvetica Neue"/>
          <w:color w:val="000000"/>
          <w:sz w:val="22"/>
          <w:szCs w:val="22"/>
        </w:rPr>
        <w:t xml:space="preserve">Cualquier duda o pregunta, ponte en contacto con el Comité Formación: </w:t>
      </w:r>
      <w:hyperlink r:id="rId9" w:history="1">
        <w:r>
          <w:rPr>
            <w:rStyle w:val="Hyperlink"/>
            <w:rFonts w:ascii="Calibri" w:eastAsia="font392" w:hAnsi="Calibri" w:cs="Helvetica Neue"/>
            <w:color w:val="000000"/>
            <w:sz w:val="22"/>
            <w:szCs w:val="22"/>
          </w:rPr>
          <w:t>formacion@pbi-mexico.org</w:t>
        </w:r>
      </w:hyperlink>
      <w:hyperlink w:history="1"/>
      <w:r>
        <w:rPr>
          <w:rFonts w:ascii="Calibri" w:eastAsia="font392" w:hAnsi="Calibri" w:cs="Helvetica Neue"/>
          <w:color w:val="000000"/>
          <w:sz w:val="22"/>
          <w:szCs w:val="22"/>
        </w:rPr>
        <w:t xml:space="preserve">. </w:t>
      </w:r>
    </w:p>
    <w:sectPr w:rsidR="00E83298" w:rsidSect="00005EE6">
      <w:headerReference w:type="first" r:id="rId10"/>
      <w:pgSz w:w="12240" w:h="15840"/>
      <w:pgMar w:top="1077" w:right="1077" w:bottom="1077" w:left="1077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C22" w:rsidRDefault="00EC3C22" w:rsidP="00B83B2A">
      <w:r>
        <w:separator/>
      </w:r>
    </w:p>
  </w:endnote>
  <w:endnote w:type="continuationSeparator" w:id="0">
    <w:p w:rsidR="00EC3C22" w:rsidRDefault="00EC3C22" w:rsidP="00B8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nt392">
    <w:altName w:val="Yu Gothic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C22" w:rsidRDefault="00EC3C22" w:rsidP="00B83B2A">
      <w:r>
        <w:separator/>
      </w:r>
    </w:p>
  </w:footnote>
  <w:footnote w:type="continuationSeparator" w:id="0">
    <w:p w:rsidR="00EC3C22" w:rsidRDefault="00EC3C22" w:rsidP="00B8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2FA" w:rsidRDefault="004566E3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8pt;height:105pt">
          <v:imagedata r:id="rId1" o:title="1606-MEP-CabeceraES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font392"/>
        <w:lang w:val="es-E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B2A"/>
    <w:rsid w:val="00005EE6"/>
    <w:rsid w:val="00071271"/>
    <w:rsid w:val="00210246"/>
    <w:rsid w:val="004039EF"/>
    <w:rsid w:val="004362FA"/>
    <w:rsid w:val="004566E3"/>
    <w:rsid w:val="004A64AB"/>
    <w:rsid w:val="00B83B2A"/>
    <w:rsid w:val="00C91E7F"/>
    <w:rsid w:val="00D42F3A"/>
    <w:rsid w:val="00E83298"/>
    <w:rsid w:val="00EC3C22"/>
    <w:rsid w:val="00F33E91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F459A3C"/>
  <w15:chartTrackingRefBased/>
  <w15:docId w15:val="{2AD10198-B4CB-497A-A894-4E04732D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s-E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font392"/>
      <w:lang w:val="es-E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customStyle="1" w:styleId="Encabezado">
    <w:name w:val="Encabezado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3B2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B83B2A"/>
    <w:rPr>
      <w:rFonts w:eastAsia="Arial Unicode MS" w:cs="Mangal"/>
      <w:kern w:val="1"/>
      <w:sz w:val="24"/>
      <w:szCs w:val="21"/>
      <w:lang w:val="es-E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B83B2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B83B2A"/>
    <w:rPr>
      <w:rFonts w:eastAsia="Arial Unicode MS" w:cs="Mangal"/>
      <w:kern w:val="1"/>
      <w:sz w:val="24"/>
      <w:szCs w:val="21"/>
      <w:lang w:val="es-ES" w:eastAsia="zh-CN" w:bidi="hi-IN"/>
    </w:rPr>
  </w:style>
  <w:style w:type="character" w:styleId="UnresolvedMention">
    <w:name w:val="Unresolved Mention"/>
    <w:uiPriority w:val="99"/>
    <w:semiHidden/>
    <w:unhideWhenUsed/>
    <w:rsid w:val="00005E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pbi-mexic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acebrigades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rmacion@pbi-mexic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Thomas</dc:creator>
  <cp:keywords/>
  <dc:description/>
  <cp:lastModifiedBy>Coordinacion</cp:lastModifiedBy>
  <cp:revision>6</cp:revision>
  <cp:lastPrinted>1900-01-01T08:00:00Z</cp:lastPrinted>
  <dcterms:created xsi:type="dcterms:W3CDTF">2017-07-06T22:03:00Z</dcterms:created>
  <dcterms:modified xsi:type="dcterms:W3CDTF">2017-09-15T13:25:00Z</dcterms:modified>
</cp:coreProperties>
</file>